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61" w:rsidRDefault="0093168F">
      <w:pPr>
        <w:tabs>
          <w:tab w:val="left" w:pos="2310"/>
        </w:tabs>
        <w:rPr>
          <w:rFonts w:ascii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Comic Sans MS"/>
          <w:noProof/>
          <w:sz w:val="24"/>
          <w:szCs w:val="24"/>
          <w:lang w:eastAsia="de-DE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5130165</wp:posOffset>
            </wp:positionH>
            <wp:positionV relativeFrom="paragraph">
              <wp:posOffset>-235585</wp:posOffset>
            </wp:positionV>
            <wp:extent cx="843915" cy="822325"/>
            <wp:effectExtent l="0" t="0" r="0" b="0"/>
            <wp:wrapSquare wrapText="largest"/>
            <wp:docPr id="1" name="Bi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661" w:rsidRDefault="004C4661">
      <w:pPr>
        <w:tabs>
          <w:tab w:val="left" w:pos="2310"/>
        </w:tabs>
        <w:rPr>
          <w:rFonts w:ascii="Comic Sans MS" w:hAnsi="Comic Sans MS" w:cs="Comic Sans MS"/>
          <w:sz w:val="24"/>
          <w:szCs w:val="24"/>
        </w:rPr>
      </w:pPr>
    </w:p>
    <w:p w:rsidR="004C4661" w:rsidRDefault="0093168F">
      <w:pPr>
        <w:pStyle w:val="berschrift1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bCs/>
          <w:sz w:val="32"/>
          <w:szCs w:val="32"/>
          <w:u w:val="single"/>
        </w:rPr>
        <w:t>Verbindliche Kursanmeldung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r>
        <w:rPr>
          <w:sz w:val="24"/>
          <w:szCs w:val="24"/>
        </w:rPr>
        <w:t xml:space="preserve">Kurstitel: </w:t>
      </w:r>
      <w:r>
        <w:rPr>
          <w:sz w:val="24"/>
          <w:szCs w:val="24"/>
          <w:u w:val="single"/>
        </w:rPr>
        <w:t>_______________________________________________________________________</w:t>
      </w:r>
    </w:p>
    <w:p w:rsidR="004C4661" w:rsidRDefault="004C4661">
      <w:pPr>
        <w:rPr>
          <w:sz w:val="24"/>
          <w:szCs w:val="24"/>
          <w:u w:val="single"/>
        </w:rPr>
      </w:pPr>
    </w:p>
    <w:p w:rsidR="004C4661" w:rsidRDefault="0093168F">
      <w:r>
        <w:rPr>
          <w:sz w:val="24"/>
          <w:szCs w:val="24"/>
        </w:rPr>
        <w:t>Termin: ____________________________________________ Kosten: ____________________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r>
        <w:rPr>
          <w:sz w:val="24"/>
          <w:szCs w:val="24"/>
        </w:rPr>
        <w:t>Name, Vorname: ________________________________________________________________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r>
        <w:rPr>
          <w:sz w:val="24"/>
          <w:szCs w:val="24"/>
        </w:rPr>
        <w:t>Straße, Haus-Nr.: ________________________________________________________________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r>
        <w:rPr>
          <w:sz w:val="24"/>
          <w:szCs w:val="24"/>
        </w:rPr>
        <w:t>PLZ, Wohnort: __________________________________________________________________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r>
        <w:rPr>
          <w:sz w:val="24"/>
          <w:szCs w:val="24"/>
        </w:rPr>
        <w:t>Telefon: _______________________________________________________________________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>: ________________________________________________________________________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pPr>
        <w:rPr>
          <w:sz w:val="24"/>
          <w:szCs w:val="24"/>
        </w:rPr>
      </w:pPr>
      <w:r>
        <w:rPr>
          <w:sz w:val="24"/>
          <w:szCs w:val="24"/>
        </w:rPr>
        <w:t>Geburtstag: ____________________                Vereinsmitglied</w:t>
      </w:r>
      <w:r w:rsidR="003611F8">
        <w:rPr>
          <w:sz w:val="24"/>
          <w:szCs w:val="24"/>
        </w:rPr>
        <w:t xml:space="preserve"> :          Ja                         Nein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Erklärung und Einverständnis</w:t>
      </w:r>
    </w:p>
    <w:p w:rsidR="004C4661" w:rsidRDefault="0093168F">
      <w:r>
        <w:rPr>
          <w:sz w:val="24"/>
          <w:szCs w:val="24"/>
        </w:rPr>
        <w:t xml:space="preserve">Ich stimme der Erfassung und Speicherung meiner Daten zum Zwecke der Kursteilnahme </w:t>
      </w:r>
      <w:r w:rsidR="00575904">
        <w:rPr>
          <w:sz w:val="24"/>
          <w:szCs w:val="24"/>
        </w:rPr>
        <w:t xml:space="preserve">gem. §6 Abs.1b DSGVO </w:t>
      </w:r>
      <w:r>
        <w:rPr>
          <w:sz w:val="24"/>
          <w:szCs w:val="24"/>
        </w:rPr>
        <w:t>zu. Alle weiteren Informationen zum Datenschutz entnehmen Sie bitte den Teilnahmebedingungen</w:t>
      </w:r>
      <w:r w:rsidR="00CC7F00">
        <w:rPr>
          <w:sz w:val="24"/>
          <w:szCs w:val="24"/>
        </w:rPr>
        <w:t>.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r>
        <w:rPr>
          <w:sz w:val="24"/>
          <w:szCs w:val="24"/>
        </w:rPr>
        <w:t>Datum / Unterschrift: _____________________________________________________________</w:t>
      </w:r>
    </w:p>
    <w:p w:rsidR="004C4661" w:rsidRDefault="0093168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(Bei Minderjährigen die/der Erziehungsberechtigte/Erziehungsberechtigter)</w:t>
      </w:r>
    </w:p>
    <w:p w:rsidR="004C4661" w:rsidRDefault="004C4661">
      <w:pPr>
        <w:rPr>
          <w:sz w:val="24"/>
          <w:szCs w:val="24"/>
        </w:rPr>
      </w:pPr>
    </w:p>
    <w:p w:rsidR="004C4661" w:rsidRDefault="0093168F">
      <w:pPr>
        <w:rPr>
          <w:sz w:val="26"/>
          <w:szCs w:val="26"/>
        </w:rPr>
      </w:pPr>
      <w:r>
        <w:rPr>
          <w:sz w:val="24"/>
          <w:szCs w:val="24"/>
        </w:rPr>
        <w:t>Die Anmeldung ist verbindlich, die Teilnahmebedingungen / Geschäftsbedingungen werden damit anerkannt.</w:t>
      </w:r>
    </w:p>
    <w:p w:rsidR="004C4661" w:rsidRDefault="004C4661">
      <w:pPr>
        <w:rPr>
          <w:sz w:val="24"/>
          <w:szCs w:val="24"/>
        </w:rPr>
      </w:pPr>
    </w:p>
    <w:p w:rsidR="004C4661" w:rsidRDefault="004C4661">
      <w:pPr>
        <w:rPr>
          <w:sz w:val="26"/>
          <w:szCs w:val="26"/>
        </w:rPr>
      </w:pPr>
    </w:p>
    <w:p w:rsidR="004C4661" w:rsidRDefault="004C4661">
      <w:pPr>
        <w:rPr>
          <w:sz w:val="24"/>
          <w:szCs w:val="24"/>
        </w:rPr>
      </w:pPr>
    </w:p>
    <w:p w:rsidR="004C4661" w:rsidRDefault="0093168F">
      <w:pPr>
        <w:rPr>
          <w:sz w:val="24"/>
          <w:szCs w:val="24"/>
        </w:rPr>
      </w:pPr>
      <w:r>
        <w:rPr>
          <w:sz w:val="24"/>
          <w:szCs w:val="24"/>
        </w:rPr>
        <w:t>Ab- und Ummeldungen sind der MTV-Geschäftsstelle/der Kursleiterin schriftlich bekannt zu geben. Ein Fernbleiben vom Kurs gilt nicht als Abmeldung.</w:t>
      </w:r>
    </w:p>
    <w:p w:rsidR="004C4661" w:rsidRDefault="004C4661">
      <w:pPr>
        <w:rPr>
          <w:sz w:val="26"/>
          <w:szCs w:val="26"/>
        </w:rPr>
      </w:pPr>
    </w:p>
    <w:p w:rsidR="004C4661" w:rsidRDefault="004C4661">
      <w:pPr>
        <w:rPr>
          <w:sz w:val="24"/>
          <w:szCs w:val="24"/>
        </w:rPr>
      </w:pPr>
    </w:p>
    <w:p w:rsidR="004C4661" w:rsidRDefault="0093168F">
      <w:pPr>
        <w:rPr>
          <w:sz w:val="24"/>
          <w:szCs w:val="24"/>
        </w:rPr>
      </w:pPr>
      <w:r>
        <w:rPr>
          <w:sz w:val="24"/>
          <w:szCs w:val="24"/>
        </w:rPr>
        <w:t>Das Kursentgelt ist unaufgefordert bis Kursbeginn auf das Vereinskonto des MTV von 1860 e. V. Heide unter Angabe des Kurses und Name des Teilnehmers zu überweisen.</w:t>
      </w:r>
    </w:p>
    <w:p w:rsidR="004C4661" w:rsidRDefault="004C4661">
      <w:pPr>
        <w:rPr>
          <w:sz w:val="26"/>
          <w:szCs w:val="26"/>
        </w:rPr>
      </w:pPr>
    </w:p>
    <w:p w:rsidR="004C4661" w:rsidRDefault="0093168F">
      <w:pPr>
        <w:jc w:val="center"/>
        <w:rPr>
          <w:b/>
        </w:rPr>
      </w:pPr>
      <w:r>
        <w:rPr>
          <w:b/>
          <w:bCs/>
          <w:sz w:val="24"/>
          <w:szCs w:val="24"/>
        </w:rPr>
        <w:t>IBAN</w:t>
      </w:r>
      <w:r w:rsidR="00CC7F00">
        <w:rPr>
          <w:b/>
          <w:bCs/>
          <w:sz w:val="24"/>
          <w:szCs w:val="24"/>
        </w:rPr>
        <w:t>:</w:t>
      </w:r>
      <w:r>
        <w:rPr>
          <w:b/>
          <w:sz w:val="24"/>
          <w:szCs w:val="24"/>
        </w:rPr>
        <w:t xml:space="preserve">  DE 88 2225 0020 0083 0010 11</w:t>
      </w:r>
    </w:p>
    <w:p w:rsidR="004C4661" w:rsidRDefault="0093168F">
      <w:pPr>
        <w:jc w:val="center"/>
        <w:rPr>
          <w:b/>
        </w:rPr>
      </w:pPr>
      <w:r>
        <w:rPr>
          <w:b/>
          <w:sz w:val="24"/>
          <w:szCs w:val="24"/>
        </w:rPr>
        <w:t>Sparkasse Westholstein</w:t>
      </w:r>
    </w:p>
    <w:p w:rsidR="004C4661" w:rsidRDefault="0093168F">
      <w:pPr>
        <w:jc w:val="center"/>
        <w:rPr>
          <w:b/>
        </w:rPr>
      </w:pPr>
      <w:r>
        <w:rPr>
          <w:b/>
          <w:sz w:val="24"/>
          <w:szCs w:val="24"/>
        </w:rPr>
        <w:t>BIC   NOLADE21WHO</w:t>
      </w:r>
    </w:p>
    <w:sectPr w:rsidR="004C4661">
      <w:headerReference w:type="default" r:id="rId9"/>
      <w:footerReference w:type="default" r:id="rId10"/>
      <w:pgSz w:w="11906" w:h="16838"/>
      <w:pgMar w:top="777" w:right="992" w:bottom="1739" w:left="1418" w:header="720" w:footer="1134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5C" w:rsidRDefault="00156F5C">
      <w:r>
        <w:separator/>
      </w:r>
    </w:p>
  </w:endnote>
  <w:endnote w:type="continuationSeparator" w:id="0">
    <w:p w:rsidR="00156F5C" w:rsidRDefault="0015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61" w:rsidRDefault="0093168F">
    <w:pPr>
      <w:pStyle w:val="Fuzeile"/>
      <w:jc w:val="center"/>
    </w:pPr>
    <w:r>
      <w:rPr>
        <w:rStyle w:val="Internetlink"/>
        <w:b/>
        <w:bCs/>
        <w:color w:val="000000"/>
        <w:sz w:val="22"/>
        <w:szCs w:val="22"/>
      </w:rPr>
      <w:t>MTV von 1860 e. V. Heide</w:t>
    </w:r>
  </w:p>
  <w:p w:rsidR="004C4661" w:rsidRDefault="0093168F">
    <w:pPr>
      <w:pStyle w:val="Fuzeile"/>
      <w:jc w:val="center"/>
    </w:pPr>
    <w:r>
      <w:rPr>
        <w:rStyle w:val="Internetlink"/>
        <w:color w:val="000000"/>
        <w:sz w:val="22"/>
        <w:szCs w:val="22"/>
        <w:u w:val="none"/>
      </w:rPr>
      <w:t>Geschäftsstelle – Ludwig-Ehrig-Stadion – Am Sportplatz 1 – 25746 Heide – 04 81/6 36 19</w:t>
    </w:r>
  </w:p>
  <w:p w:rsidR="004C4661" w:rsidRDefault="00156F5C">
    <w:pPr>
      <w:pStyle w:val="Fuzeile"/>
      <w:jc w:val="center"/>
    </w:pPr>
    <w:hyperlink r:id="rId1">
      <w:r w:rsidR="0093168F">
        <w:rPr>
          <w:rStyle w:val="Internetlink"/>
          <w:color w:val="0000CC"/>
          <w:sz w:val="22"/>
          <w:szCs w:val="22"/>
        </w:rPr>
        <w:t>www.mtv-heide.de</w:t>
      </w:r>
    </w:hyperlink>
    <w:r w:rsidR="0093168F">
      <w:rPr>
        <w:color w:val="0000CC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5C" w:rsidRDefault="00156F5C">
      <w:r>
        <w:separator/>
      </w:r>
    </w:p>
  </w:footnote>
  <w:footnote w:type="continuationSeparator" w:id="0">
    <w:p w:rsidR="00156F5C" w:rsidRDefault="00156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61" w:rsidRDefault="0093168F">
    <w:pPr>
      <w:pStyle w:val="Kopfzeile"/>
      <w:rPr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5446395</wp:posOffset>
              </wp:positionH>
              <wp:positionV relativeFrom="paragraph">
                <wp:posOffset>-88900</wp:posOffset>
              </wp:positionV>
              <wp:extent cx="700405" cy="720090"/>
              <wp:effectExtent l="0" t="0" r="0" b="0"/>
              <wp:wrapNone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840" cy="719280"/>
                      </a:xfrm>
                      <a:prstGeom prst="rect">
                        <a:avLst/>
                      </a:prstGeom>
                      <a:noFill/>
                      <a:ln w="9360">
                        <a:solidFill>
                          <a:srgbClr val="FFFF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C4661" w:rsidRDefault="004C4661">
                          <w:pPr>
                            <w:pStyle w:val="Rahmeninhal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ahmen2" o:spid="_x0000_s1026" style="position:absolute;margin-left:428.85pt;margin-top:-7pt;width:55.15pt;height:56.7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" filled="f" strokecolor="white" strokeweight=".26mm">
              <v:stroke joinstyle="round"/>
              <v:textbox inset="2.5mm,1.25mm,2.5mm,1.25mm">
                <w:txbxContent>
                  <w:p w:rsidR="004C4661" w:rsidRDefault="004C4661">
                    <w:pPr>
                      <w:pStyle w:val="Rahmeninhalt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6985</wp:posOffset>
          </wp:positionV>
          <wp:extent cx="5081270" cy="353695"/>
          <wp:effectExtent l="0" t="0" r="0" b="0"/>
          <wp:wrapTopAndBottom/>
          <wp:docPr id="4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127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10077"/>
    <w:multiLevelType w:val="multilevel"/>
    <w:tmpl w:val="0FAA50C8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3821F6"/>
    <w:multiLevelType w:val="multilevel"/>
    <w:tmpl w:val="306CFE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61"/>
    <w:rsid w:val="00156F5C"/>
    <w:rsid w:val="0034026C"/>
    <w:rsid w:val="003611F8"/>
    <w:rsid w:val="004212FA"/>
    <w:rsid w:val="004C4661"/>
    <w:rsid w:val="00575904"/>
    <w:rsid w:val="00676657"/>
    <w:rsid w:val="0093168F"/>
    <w:rsid w:val="00C6353E"/>
    <w:rsid w:val="00CC7F00"/>
    <w:rsid w:val="00E1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berschrift3">
    <w:name w:val="heading 3"/>
    <w:basedOn w:val="berschrift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Absatz-Standardschriftart1">
    <w:name w:val="Absatz-Standardschriftart1"/>
    <w:qFormat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userinput">
    <w:name w:val="userinput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berschrift3">
    <w:name w:val="heading 3"/>
    <w:basedOn w:val="berschrift"/>
    <w:uiPriority w:val="9"/>
    <w:semiHidden/>
    <w:unhideWhenUsed/>
    <w:qFormat/>
    <w:pPr>
      <w:spacing w:before="140"/>
      <w:outlineLvl w:val="2"/>
    </w:pPr>
    <w:rPr>
      <w:b/>
      <w:bCs/>
      <w:color w:val="808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Absatz-Standardschriftart1">
    <w:name w:val="Absatz-Standardschriftart1"/>
    <w:qFormat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userinput">
    <w:name w:val="userinput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Internetverknpfung">
    <w:name w:val="Internetverknüpfung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krper">
    <w:name w:val="Body Text"/>
    <w:basedOn w:val="Standard"/>
    <w:pPr>
      <w:jc w:val="both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08"/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tv-heide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Admin98/2</dc:creator>
  <dc:description>Anschrift</dc:description>
  <cp:lastModifiedBy>Anna Thomssen</cp:lastModifiedBy>
  <cp:revision>2</cp:revision>
  <dcterms:created xsi:type="dcterms:W3CDTF">2021-03-11T14:48:00Z</dcterms:created>
  <dcterms:modified xsi:type="dcterms:W3CDTF">2021-03-11T14:48:00Z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